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E9C" w:rsidRDefault="00950E9C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BC5B3E" w:rsidRDefault="00BC5B3E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E9C" w:rsidRDefault="00950E9C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BC5B3E" w:rsidRDefault="00BC5B3E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04"/>
      </w:tblGrid>
      <w:tr w:rsidR="00F957B4" w:rsidRPr="00DA3C9D" w:rsidTr="00C969ED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C969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824929" wp14:editId="563D85D5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50E9C" w:rsidRDefault="00950E9C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BC5B3E" w:rsidRDefault="00BC5B3E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 xml:space="preserve">«11» апреля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5004" w:type="dxa"/>
          </w:tcPr>
          <w:p w:rsidR="00F957B4" w:rsidRPr="00DA3C9D" w:rsidRDefault="00F957B4" w:rsidP="00C969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0321F1" w:rsidRPr="000321F1" w:rsidRDefault="000321F1" w:rsidP="000321F1">
      <w:pPr>
        <w:pStyle w:val="a4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на 2017-2021 годы»</w:t>
      </w:r>
    </w:p>
    <w:p w:rsidR="000321F1" w:rsidRPr="000321F1" w:rsidRDefault="000321F1" w:rsidP="009777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г. № 12 «Об утверждении порядка разработки, утверждения, реализации и оценки эффективности муниципальных программ Псковского района»,                                  в соответствии с решением Собрания депутатов Псковского района                          от 2</w:t>
      </w:r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7.12</w:t>
      </w:r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№ </w:t>
      </w:r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Собрания депутатов Псковского района от </w:t>
      </w:r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2016</w:t>
      </w:r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242 «О бюджете муниципального образования «Псковский</w:t>
      </w:r>
      <w:proofErr w:type="gramEnd"/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район» на 2017 год и плановый период 2018 и 2019 годов», решением Собрания депутатов Псковского района от </w:t>
      </w:r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29.12.2017 </w:t>
      </w:r>
      <w:r w:rsidR="00BA5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№28</w:t>
      </w:r>
      <w:r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«Псковский район» на 2018 год и плановый период 2019 и 2020 годов, </w:t>
      </w:r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от 21.02.2018</w:t>
      </w:r>
      <w:bookmarkStart w:id="0" w:name="_GoBack"/>
      <w:bookmarkEnd w:id="0"/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г №29 «О внесении изменений в решение Собрания депутатов Псковского района от 29 декабря 2017 года № 28 «О бюджете муниципального</w:t>
      </w:r>
      <w:proofErr w:type="gramEnd"/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«Псковский район» на 2018 год и плановый период 2019 и 2020 годов»</w:t>
      </w:r>
      <w:proofErr w:type="gramStart"/>
      <w:r w:rsidR="009777A4" w:rsidRP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7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321F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0321F1" w:rsidRPr="000321F1" w:rsidRDefault="00F957B4" w:rsidP="000321F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</w:t>
      </w:r>
      <w:r w:rsidR="000321F1">
        <w:rPr>
          <w:rFonts w:ascii="Times New Roman" w:hAnsi="Times New Roman" w:cs="Times New Roman"/>
          <w:sz w:val="28"/>
          <w:szCs w:val="28"/>
        </w:rPr>
        <w:t>.</w:t>
      </w:r>
      <w:r w:rsidR="000321F1" w:rsidRPr="000321F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Псковского района                         от 28.02.2017 г. № 20 </w:t>
      </w:r>
      <w:r w:rsidR="000321F1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1F1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2017-2021 годы»              (с изменениями, внесенными постановлением Администрации Пско</w:t>
      </w:r>
      <w:r w:rsidR="000321F1">
        <w:rPr>
          <w:rFonts w:ascii="Times New Roman" w:hAnsi="Times New Roman" w:cs="Times New Roman"/>
          <w:sz w:val="28"/>
          <w:szCs w:val="28"/>
        </w:rPr>
        <w:t>вского района от 29.11.2017 № 155</w:t>
      </w:r>
      <w:r w:rsidR="000321F1" w:rsidRPr="000321F1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F957B4" w:rsidRPr="001C47D2" w:rsidRDefault="00F957B4" w:rsidP="00F957B4">
      <w:pPr>
        <w:pStyle w:val="a3"/>
        <w:rPr>
          <w:sz w:val="28"/>
          <w:szCs w:val="28"/>
        </w:rPr>
      </w:pPr>
    </w:p>
    <w:p w:rsidR="00CB659C" w:rsidRPr="00CB659C" w:rsidRDefault="00CB659C" w:rsidP="00CB6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2017-2021 годы» изложить в следующей редакции:</w:t>
      </w: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2017-2021гг.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000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913"/>
        <w:gridCol w:w="1314"/>
        <w:gridCol w:w="992"/>
        <w:gridCol w:w="851"/>
        <w:gridCol w:w="953"/>
        <w:gridCol w:w="992"/>
        <w:gridCol w:w="993"/>
        <w:gridCol w:w="992"/>
      </w:tblGrid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087" w:type="dxa"/>
            <w:gridSpan w:val="7"/>
          </w:tcPr>
          <w:p w:rsidR="00C969ED" w:rsidRPr="00290B1A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A3C9D">
              <w:rPr>
                <w:rFonts w:ascii="Times New Roman" w:hAnsi="Times New Roman" w:cs="Times New Roman"/>
              </w:rPr>
              <w:t>Развитие образования, молодежной политики, физической культуры и спорта в Псковском районе на 2017 год и плановый период 2018-2021 годы»</w:t>
            </w:r>
          </w:p>
          <w:p w:rsidR="00C969ED" w:rsidRPr="0013772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9ED" w:rsidRPr="00DA3C9D" w:rsidTr="00CB659C">
        <w:trPr>
          <w:trHeight w:val="821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CB659C">
        <w:trPr>
          <w:trHeight w:val="1292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1.Развитие общего  и дошкольного образования;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2. Содержание и безопасность образовательных учреждений;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3.Профилактика безнадзорности и правонарушений среди несовершеннолетних;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4.Комплексные меры противодействия злоупотреблению наркотиков и их незаконному обороту;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5. Развитие дополнительного образования;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</w:rPr>
              <w:t>6.Развитие физической культуры, спорта и молодежной политики.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087" w:type="dxa"/>
            <w:gridSpan w:val="7"/>
          </w:tcPr>
          <w:p w:rsidR="00C969ED" w:rsidRPr="00D52A7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53A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ей структуры комплексной безопасности общеобразовательных учреждений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</w:t>
            </w:r>
            <w:r w:rsidRPr="00DA3C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сокращения числа совершаемых ими противоправных действий, 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Созда</w:t>
            </w:r>
            <w:r>
              <w:rPr>
                <w:rFonts w:ascii="Times New Roman" w:hAnsi="Times New Roman" w:cs="Times New Roman"/>
              </w:rPr>
              <w:t>ние</w:t>
            </w:r>
            <w:r w:rsidRPr="00DA3C9D">
              <w:rPr>
                <w:rFonts w:ascii="Times New Roman" w:hAnsi="Times New Roman" w:cs="Times New Roman"/>
              </w:rPr>
              <w:t xml:space="preserve"> межведомственн</w:t>
            </w:r>
            <w:r>
              <w:rPr>
                <w:rFonts w:ascii="Times New Roman" w:hAnsi="Times New Roman" w:cs="Times New Roman"/>
              </w:rPr>
              <w:t>ой системы</w:t>
            </w:r>
            <w:r w:rsidRPr="00DA3C9D">
              <w:rPr>
                <w:rFonts w:ascii="Times New Roman" w:hAnsi="Times New Roman" w:cs="Times New Roman"/>
              </w:rPr>
              <w:t xml:space="preserve">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969ED" w:rsidRPr="00DA3C9D" w:rsidRDefault="00C969ED" w:rsidP="00C969ED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DA3C9D">
              <w:rPr>
                <w:rFonts w:ascii="Times New Roman" w:hAnsi="Times New Roman" w:cs="Times New Roman"/>
              </w:rPr>
              <w:t>Обеспечение доступности  услуг дополнительного         образования детей.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color w:val="000000"/>
              </w:rPr>
              <w:t>6</w:t>
            </w:r>
            <w:r w:rsidRPr="00DA3C9D">
              <w:rPr>
                <w:rFonts w:ascii="Times New Roman" w:hAnsi="Times New Roman" w:cs="Times New Roman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  <w:p w:rsidR="00C969ED" w:rsidRPr="006935AB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950E9C">
        <w:trPr>
          <w:trHeight w:val="7534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5D487C">
              <w:rPr>
                <w:sz w:val="22"/>
                <w:szCs w:val="22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5D487C">
              <w:rPr>
                <w:sz w:val="22"/>
                <w:szCs w:val="22"/>
              </w:rPr>
              <w:t xml:space="preserve"> (%)</w:t>
            </w:r>
            <w:proofErr w:type="gramEnd"/>
          </w:p>
          <w:p w:rsidR="00C969ED" w:rsidRPr="001F0A8B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1F0A8B">
              <w:rPr>
                <w:sz w:val="22"/>
                <w:szCs w:val="22"/>
              </w:rPr>
              <w:t>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969ED" w:rsidRPr="001A3466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1F0A8B">
              <w:rPr>
                <w:sz w:val="22"/>
                <w:szCs w:val="22"/>
              </w:rPr>
              <w:t xml:space="preserve">10. % 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Обеспечение безопасного технического и санитарно-гигиенического состояния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обще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образовательных учреждений.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  <w:vMerge w:val="restart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1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1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953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3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70F6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BA70F6" w:rsidRPr="006935AB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BA70F6" w:rsidRPr="006935AB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BA70F6" w:rsidRPr="00CB659C" w:rsidRDefault="00693775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953594,3</w:t>
            </w:r>
          </w:p>
        </w:tc>
        <w:tc>
          <w:tcPr>
            <w:tcW w:w="851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189131,0</w:t>
            </w:r>
          </w:p>
        </w:tc>
        <w:tc>
          <w:tcPr>
            <w:tcW w:w="953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203417,3</w:t>
            </w:r>
          </w:p>
        </w:tc>
        <w:tc>
          <w:tcPr>
            <w:tcW w:w="992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187160,0</w:t>
            </w:r>
          </w:p>
        </w:tc>
        <w:tc>
          <w:tcPr>
            <w:tcW w:w="993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187018,0</w:t>
            </w:r>
          </w:p>
        </w:tc>
        <w:tc>
          <w:tcPr>
            <w:tcW w:w="992" w:type="dxa"/>
          </w:tcPr>
          <w:p w:rsidR="00CB659C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187168</w:t>
            </w:r>
          </w:p>
        </w:tc>
      </w:tr>
      <w:tr w:rsidR="007B19E1" w:rsidRPr="00DA3C9D" w:rsidTr="00CB659C">
        <w:trPr>
          <w:trHeight w:val="380"/>
          <w:tblCellSpacing w:w="5" w:type="nil"/>
        </w:trPr>
        <w:tc>
          <w:tcPr>
            <w:tcW w:w="2913" w:type="dxa"/>
            <w:vMerge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992" w:type="dxa"/>
          </w:tcPr>
          <w:p w:rsidR="007B19E1" w:rsidRPr="00CB659C" w:rsidRDefault="00693775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435996,4</w:t>
            </w:r>
          </w:p>
        </w:tc>
        <w:tc>
          <w:tcPr>
            <w:tcW w:w="851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120284,5</w:t>
            </w:r>
          </w:p>
        </w:tc>
        <w:tc>
          <w:tcPr>
            <w:tcW w:w="953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98100,2</w:t>
            </w:r>
          </w:p>
        </w:tc>
        <w:tc>
          <w:tcPr>
            <w:tcW w:w="992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79727,9</w:t>
            </w:r>
          </w:p>
        </w:tc>
        <w:tc>
          <w:tcPr>
            <w:tcW w:w="993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67540,4</w:t>
            </w:r>
          </w:p>
        </w:tc>
        <w:tc>
          <w:tcPr>
            <w:tcW w:w="992" w:type="dxa"/>
          </w:tcPr>
          <w:p w:rsidR="00693775" w:rsidRPr="00CB659C" w:rsidRDefault="00693775" w:rsidP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70363,4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165191</w:t>
            </w:r>
          </w:p>
        </w:tc>
        <w:tc>
          <w:tcPr>
            <w:tcW w:w="851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53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992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3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2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</w:tr>
      <w:tr w:rsidR="007B19E1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7B19E1" w:rsidRPr="00CB659C" w:rsidRDefault="00FA1D5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1555081,7</w:t>
            </w:r>
          </w:p>
        </w:tc>
        <w:tc>
          <w:tcPr>
            <w:tcW w:w="851" w:type="dxa"/>
          </w:tcPr>
          <w:p w:rsidR="007B19E1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53" w:type="dxa"/>
          </w:tcPr>
          <w:p w:rsidR="007B19E1" w:rsidRPr="00CB659C" w:rsidRDefault="00FA1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333808,5</w:t>
            </w:r>
          </w:p>
        </w:tc>
        <w:tc>
          <w:tcPr>
            <w:tcW w:w="992" w:type="dxa"/>
          </w:tcPr>
          <w:p w:rsidR="007B19E1" w:rsidRPr="00CB659C" w:rsidRDefault="00FA1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300387,9</w:t>
            </w:r>
          </w:p>
        </w:tc>
        <w:tc>
          <w:tcPr>
            <w:tcW w:w="993" w:type="dxa"/>
          </w:tcPr>
          <w:p w:rsidR="007B19E1" w:rsidRPr="00CB659C" w:rsidRDefault="00FA1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288058,4</w:t>
            </w:r>
          </w:p>
        </w:tc>
        <w:tc>
          <w:tcPr>
            <w:tcW w:w="992" w:type="dxa"/>
          </w:tcPr>
          <w:p w:rsidR="00CB659C" w:rsidRPr="00CB659C" w:rsidRDefault="00CB659C" w:rsidP="00CB659C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</w:rPr>
              <w:t>291031,4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</w:pPr>
            <w:r w:rsidRPr="005D487C">
              <w:rPr>
                <w:rFonts w:ascii="Times New Roman" w:hAnsi="Times New Roman" w:cs="Times New Roman"/>
              </w:rPr>
              <w:t>1</w:t>
            </w:r>
            <w:r w:rsidRPr="00DA3C9D">
              <w:rPr>
                <w:rFonts w:ascii="Times New Roman" w:hAnsi="Times New Roman" w:cs="Times New Roman"/>
              </w:rPr>
              <w:t xml:space="preserve">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100%)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90%)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3.</w:t>
            </w:r>
            <w:r w:rsidRPr="00DA3C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Доля </w:t>
            </w:r>
            <w:r w:rsidRPr="00DA3C9D">
              <w:rPr>
                <w:rFonts w:ascii="Times New Roman" w:hAnsi="Times New Roman" w:cs="Times New Roman"/>
              </w:rPr>
              <w:t xml:space="preserve">населения </w:t>
            </w:r>
            <w:r>
              <w:rPr>
                <w:rFonts w:ascii="Times New Roman" w:hAnsi="Times New Roman" w:cs="Times New Roman"/>
              </w:rPr>
              <w:t xml:space="preserve"> удовлетворенного </w:t>
            </w:r>
            <w:r w:rsidRPr="00DA3C9D">
              <w:rPr>
                <w:rFonts w:ascii="Times New Roman" w:hAnsi="Times New Roman" w:cs="Times New Roman"/>
              </w:rPr>
              <w:t>полнотой и качеством дополнительного образования</w:t>
            </w:r>
            <w:r>
              <w:rPr>
                <w:rFonts w:ascii="Times New Roman" w:hAnsi="Times New Roman" w:cs="Times New Roman"/>
              </w:rPr>
              <w:t xml:space="preserve">  99</w:t>
            </w:r>
            <w:r w:rsidRPr="00DA3C9D">
              <w:rPr>
                <w:rFonts w:ascii="Times New Roman" w:hAnsi="Times New Roman" w:cs="Times New Roman"/>
              </w:rPr>
              <w:t xml:space="preserve"> (%)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90%)</w:t>
            </w:r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 xml:space="preserve"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</w:t>
            </w:r>
            <w:r>
              <w:rPr>
                <w:rFonts w:ascii="Times New Roman" w:hAnsi="Times New Roman" w:cs="Times New Roman"/>
              </w:rPr>
              <w:t>9%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100%)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DA3C9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3C9D">
              <w:rPr>
                <w:rFonts w:ascii="Times New Roman" w:hAnsi="Times New Roman" w:cs="Times New Roman"/>
              </w:rPr>
              <w:t>30%)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5D487C">
              <w:rPr>
                <w:sz w:val="22"/>
                <w:szCs w:val="22"/>
              </w:rPr>
              <w:t xml:space="preserve">8.Динамика снижения роста правонарушений, совершаемых на улицах и в общественных местах несовершеннолетними </w:t>
            </w:r>
            <w:r>
              <w:rPr>
                <w:sz w:val="22"/>
                <w:szCs w:val="22"/>
              </w:rPr>
              <w:t>50</w:t>
            </w:r>
            <w:r w:rsidRPr="005D487C">
              <w:rPr>
                <w:sz w:val="22"/>
                <w:szCs w:val="22"/>
              </w:rPr>
              <w:t>(%)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1F0A8B">
              <w:rPr>
                <w:sz w:val="22"/>
                <w:szCs w:val="22"/>
              </w:rPr>
              <w:t>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  <w:r>
              <w:rPr>
                <w:sz w:val="22"/>
                <w:szCs w:val="22"/>
              </w:rPr>
              <w:t xml:space="preserve"> 80 %</w:t>
            </w:r>
          </w:p>
          <w:p w:rsidR="00C969ED" w:rsidRPr="001F0A8B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F0A8B">
              <w:rPr>
                <w:sz w:val="22"/>
                <w:szCs w:val="22"/>
              </w:rPr>
              <w:t xml:space="preserve"> 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Обеспечение безопасного технического и санитарно-гигиенического состояния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обще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образовательных учреждений.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- 90 %</w:t>
            </w:r>
          </w:p>
          <w:p w:rsidR="00C969ED" w:rsidRPr="006935AB" w:rsidRDefault="00C969ED" w:rsidP="00C969E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Pr="00334537" w:rsidRDefault="00334537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Паспорт подпрограммы «Развитие общего и дошкольного образования изложить в следующей редакции»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861FF2" w:rsidRDefault="00C969ED" w:rsidP="00C969E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«Развитие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общего и дошкольного образования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азования, молодежной политики,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 в Псковском районе на 201</w:t>
      </w:r>
      <w:r w:rsidR="00334537">
        <w:rPr>
          <w:rFonts w:ascii="Times New Roman" w:hAnsi="Times New Roman" w:cs="Times New Roman"/>
          <w:b/>
          <w:bCs/>
          <w:sz w:val="24"/>
          <w:szCs w:val="24"/>
        </w:rPr>
        <w:t>7-2021гг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90"/>
        <w:gridCol w:w="1418"/>
        <w:gridCol w:w="992"/>
        <w:gridCol w:w="1134"/>
        <w:gridCol w:w="953"/>
        <w:gridCol w:w="850"/>
        <w:gridCol w:w="1030"/>
        <w:gridCol w:w="852"/>
      </w:tblGrid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5B65B1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65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общего и дошкольного образования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  <w:p w:rsidR="00C969ED" w:rsidRPr="00DA3C9D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645B44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. Повысить доступность и качество  дошкольного образования</w:t>
            </w:r>
          </w:p>
          <w:p w:rsidR="00C969ED" w:rsidRPr="00493B0B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  <w:p w:rsidR="00C969E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9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 -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-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8.Доля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11.Доля выпускников муниципальных </w:t>
            </w:r>
            <w:proofErr w:type="spellStart"/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общеобразователь-ных</w:t>
            </w:r>
            <w:proofErr w:type="spellEnd"/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  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13.Доля обучающихся в муниципальных </w:t>
            </w:r>
            <w:proofErr w:type="spell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proofErr w:type="spellEnd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-тельных учреждениях, занимающихся во вторую (третью) смену, в общей 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14.Удельный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 (%).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15.Отношение средней заработной платы педагогических работников образовательных организаций общего образования к средней заработной плате в </w:t>
            </w:r>
            <w:r w:rsidR="00177F80" w:rsidRPr="00DA3C9D">
              <w:rPr>
                <w:rFonts w:ascii="Times New Roman" w:hAnsi="Times New Roman" w:cs="Times New Roman"/>
                <w:sz w:val="24"/>
                <w:szCs w:val="24"/>
              </w:rPr>
              <w:t>соответствующем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регионе.   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17.Доля педагогов, имеющих высшее профессиональное образование -%.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18.Доля педагогов, имеющих высшую и первую квалификационные категории-%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Pr="00366B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новых мест в муниципальных дошкольных образовательных учреждениях, введенных в эксплуатацию 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229" w:type="dxa"/>
            <w:gridSpan w:val="7"/>
          </w:tcPr>
          <w:p w:rsidR="00C969ED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«Дошкольное образование»</w:t>
            </w:r>
          </w:p>
          <w:p w:rsidR="00C969ED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«Общее образование»</w:t>
            </w:r>
          </w:p>
          <w:p w:rsidR="00334537" w:rsidRDefault="00334537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  <w:p w:rsidR="00C969ED" w:rsidRPr="00F76AA9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7148E6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" w:firstLine="3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4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r w:rsidR="003345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-2021гг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  <w:vMerge w:val="restart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6935AB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53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30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2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559" w:rsidRPr="00C51C58" w:rsidTr="00C51C58">
        <w:trPr>
          <w:trHeight w:val="803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FE1559" w:rsidRPr="00C51C58" w:rsidRDefault="00177F8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912603</w:t>
            </w:r>
          </w:p>
        </w:tc>
        <w:tc>
          <w:tcPr>
            <w:tcW w:w="1134" w:type="dxa"/>
          </w:tcPr>
          <w:p w:rsidR="00FE1559" w:rsidRPr="00C51C58" w:rsidRDefault="00C51C58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1792</w:t>
            </w:r>
            <w:r w:rsidR="00177F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53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192557</w:t>
            </w:r>
          </w:p>
        </w:tc>
        <w:tc>
          <w:tcPr>
            <w:tcW w:w="850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180321</w:t>
            </w:r>
          </w:p>
        </w:tc>
        <w:tc>
          <w:tcPr>
            <w:tcW w:w="1030" w:type="dxa"/>
          </w:tcPr>
          <w:p w:rsidR="00FE1559" w:rsidRPr="00C51C58" w:rsidRDefault="00C51C58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  <w:r w:rsidR="00177F80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52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180321</w:t>
            </w:r>
          </w:p>
        </w:tc>
      </w:tr>
      <w:tr w:rsidR="00FE1559" w:rsidRPr="00C51C58" w:rsidTr="00C51C58">
        <w:trPr>
          <w:trHeight w:val="380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992" w:type="dxa"/>
          </w:tcPr>
          <w:p w:rsidR="00FE1559" w:rsidRPr="00C51C58" w:rsidRDefault="00177F8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300199,1</w:t>
            </w:r>
          </w:p>
        </w:tc>
        <w:tc>
          <w:tcPr>
            <w:tcW w:w="1134" w:type="dxa"/>
          </w:tcPr>
          <w:p w:rsidR="00FE1559" w:rsidRPr="00C51C58" w:rsidRDefault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179233</w:t>
            </w:r>
          </w:p>
        </w:tc>
        <w:tc>
          <w:tcPr>
            <w:tcW w:w="953" w:type="dxa"/>
          </w:tcPr>
          <w:p w:rsidR="00FE1559" w:rsidRPr="00C51C58" w:rsidRDefault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19255</w:t>
            </w:r>
          </w:p>
        </w:tc>
        <w:tc>
          <w:tcPr>
            <w:tcW w:w="850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53049,9</w:t>
            </w:r>
          </w:p>
        </w:tc>
        <w:tc>
          <w:tcPr>
            <w:tcW w:w="1030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46628,4</w:t>
            </w:r>
          </w:p>
        </w:tc>
        <w:tc>
          <w:tcPr>
            <w:tcW w:w="852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46628,4</w:t>
            </w:r>
          </w:p>
        </w:tc>
      </w:tr>
      <w:tr w:rsidR="00C969ED" w:rsidRPr="00C51C58" w:rsidTr="00C51C58">
        <w:trPr>
          <w:trHeight w:val="810"/>
          <w:tblCellSpacing w:w="5" w:type="nil"/>
        </w:trPr>
        <w:tc>
          <w:tcPr>
            <w:tcW w:w="2590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163541</w:t>
            </w:r>
          </w:p>
        </w:tc>
        <w:tc>
          <w:tcPr>
            <w:tcW w:w="1134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32100</w:t>
            </w:r>
          </w:p>
        </w:tc>
        <w:tc>
          <w:tcPr>
            <w:tcW w:w="953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31991</w:t>
            </w:r>
          </w:p>
        </w:tc>
        <w:tc>
          <w:tcPr>
            <w:tcW w:w="850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1030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2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</w:tr>
      <w:tr w:rsidR="00FE1559" w:rsidRPr="00C51C58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FE1559" w:rsidRPr="00C51C58" w:rsidRDefault="00177F8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1376343</w:t>
            </w:r>
          </w:p>
        </w:tc>
        <w:tc>
          <w:tcPr>
            <w:tcW w:w="1134" w:type="dxa"/>
          </w:tcPr>
          <w:p w:rsidR="00FE1559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300347,4</w:t>
            </w:r>
          </w:p>
        </w:tc>
        <w:tc>
          <w:tcPr>
            <w:tcW w:w="953" w:type="dxa"/>
          </w:tcPr>
          <w:p w:rsidR="00FE1559" w:rsidRPr="00C51C58" w:rsidRDefault="00C51C58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  <w:r w:rsidR="00177F80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850" w:type="dxa"/>
          </w:tcPr>
          <w:p w:rsidR="00FE1559" w:rsidRPr="00C51C58" w:rsidRDefault="00177F80" w:rsidP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266579,9</w:t>
            </w:r>
          </w:p>
        </w:tc>
        <w:tc>
          <w:tcPr>
            <w:tcW w:w="1030" w:type="dxa"/>
          </w:tcPr>
          <w:p w:rsidR="00FE1559" w:rsidRPr="00C51C58" w:rsidRDefault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260008,4</w:t>
            </w:r>
          </w:p>
        </w:tc>
        <w:tc>
          <w:tcPr>
            <w:tcW w:w="852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260099,4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810FF8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Паспорт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безопасность образовательных учреждений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3C1966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«</w:t>
      </w:r>
      <w:r w:rsidRPr="00925407">
        <w:rPr>
          <w:rFonts w:ascii="Times New Roman" w:hAnsi="Times New Roman" w:cs="Times New Roman"/>
          <w:b/>
          <w:bCs/>
          <w:sz w:val="24"/>
          <w:szCs w:val="24"/>
        </w:rPr>
        <w:t>Содержание и безопасность образовательных учреждений»</w:t>
      </w:r>
    </w:p>
    <w:p w:rsidR="00C969ED" w:rsidRPr="00EF05B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61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2"/>
        <w:gridCol w:w="1701"/>
        <w:gridCol w:w="1134"/>
        <w:gridCol w:w="850"/>
        <w:gridCol w:w="851"/>
        <w:gridCol w:w="850"/>
        <w:gridCol w:w="992"/>
        <w:gridCol w:w="851"/>
      </w:tblGrid>
      <w:tr w:rsidR="00C969ED" w:rsidRPr="00DA3C9D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и безопасность образовательных учреждений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Псковского района</w:t>
            </w:r>
          </w:p>
        </w:tc>
      </w:tr>
      <w:tr w:rsidR="00C969ED" w:rsidRPr="00DA3C9D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D03933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69ED" w:rsidRPr="00DA3C9D" w:rsidTr="00810FF8">
        <w:trPr>
          <w:trHeight w:val="119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pStyle w:val="a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ую структуру комплексной безопасности общеобразовательных учреждений</w:t>
            </w:r>
          </w:p>
          <w:p w:rsidR="00C969ED" w:rsidRPr="00084C0E" w:rsidRDefault="00C969ED" w:rsidP="00C969ED">
            <w:pPr>
              <w:shd w:val="clear" w:color="auto" w:fill="FFFFFF"/>
              <w:spacing w:after="240" w:line="312" w:lineRule="atLeast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9ED" w:rsidRPr="00DA3C9D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1B46B9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- Создание условий, исключающих возникновение электр</w:t>
            </w:r>
            <w:proofErr w:type="gramStart"/>
            <w:r w:rsidRPr="001B46B9">
              <w:rPr>
                <w:rFonts w:ascii="Times New Roman" w:hAnsi="Times New Roman" w:cs="Times New Roman"/>
                <w:lang w:eastAsia="ru-RU"/>
              </w:rPr>
              <w:t>о-</w:t>
            </w:r>
            <w:proofErr w:type="gramEnd"/>
            <w:r w:rsidRPr="001B46B9">
              <w:rPr>
                <w:rFonts w:ascii="Times New Roman" w:hAnsi="Times New Roman" w:cs="Times New Roman"/>
                <w:lang w:eastAsia="ru-RU"/>
              </w:rPr>
              <w:t xml:space="preserve"> и</w:t>
            </w:r>
          </w:p>
          <w:p w:rsidR="00C969ED" w:rsidRPr="001B46B9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пожароопасной ситуации.</w:t>
            </w:r>
          </w:p>
          <w:p w:rsidR="00C969ED" w:rsidRPr="001B46B9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-  Совершенствование действующей структуры антитеррористической безопасности обучающихся, воспитанников и сотрудников ОУ.</w:t>
            </w:r>
          </w:p>
          <w:p w:rsidR="00C969ED" w:rsidRPr="00DA3C9D" w:rsidRDefault="00C969ED" w:rsidP="00C969ED">
            <w:pPr>
              <w:shd w:val="clear" w:color="auto" w:fill="FFFFFF"/>
              <w:spacing w:after="24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обеспечение  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санитарно-гигиенического состояния 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обще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образовательных учреждений.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Courier New" w:hAnsi="Courier New" w:cs="Courier New"/>
                <w:color w:val="84878E"/>
                <w:sz w:val="17"/>
                <w:szCs w:val="17"/>
                <w:lang w:eastAsia="ru-RU"/>
              </w:rPr>
              <w:t xml:space="preserve"> </w:t>
            </w:r>
            <w:r w:rsidRPr="009D453B">
              <w:rPr>
                <w:rFonts w:ascii="Times New Roman" w:hAnsi="Times New Roman" w:cs="Times New Roman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9D453B">
              <w:rPr>
                <w:rFonts w:ascii="Times New Roman" w:hAnsi="Times New Roman" w:cs="Times New Roman"/>
                <w:lang w:eastAsia="ru-RU"/>
              </w:rPr>
              <w:t>пожарной</w:t>
            </w:r>
            <w:proofErr w:type="gramEnd"/>
            <w:r w:rsidRPr="009D453B">
              <w:rPr>
                <w:rFonts w:ascii="Times New Roman" w:hAnsi="Times New Roman" w:cs="Times New Roman"/>
                <w:lang w:eastAsia="ru-RU"/>
              </w:rPr>
              <w:t xml:space="preserve"> и электробезопасности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</w:p>
          <w:p w:rsidR="00C969ED" w:rsidRPr="009D453B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</w:rPr>
              <w:t>.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</w:pPr>
            <w:r w:rsidRPr="00DA3C9D">
              <w:rPr>
                <w:rStyle w:val="apple-converted-space"/>
                <w:rFonts w:ascii="Tahoma" w:hAnsi="Tahoma" w:cs="Tahoma"/>
                <w:b/>
                <w:bCs/>
                <w:color w:val="000000"/>
                <w:sz w:val="21"/>
                <w:szCs w:val="21"/>
                <w:bdr w:val="none" w:sz="0" w:space="0" w:color="auto" w:frame="1"/>
                <w:shd w:val="clear" w:color="auto" w:fill="FFFFFF"/>
              </w:rPr>
              <w:t> -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Обеспечение антитеррористической безопасности образовательных учреждений.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-Обеспечение </w:t>
            </w:r>
            <w:proofErr w:type="gramStart"/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пожарной</w:t>
            </w:r>
            <w:proofErr w:type="gramEnd"/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 и электробезопасности образовательных учреждений</w:t>
            </w:r>
            <w:r w:rsidRPr="00DA3C9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-Обеспечение безопасного технического и санитарно-гигиенического состояния образовательных учреждений.</w:t>
            </w:r>
          </w:p>
        </w:tc>
      </w:tr>
      <w:tr w:rsidR="00C969ED" w:rsidRPr="00DA3C9D" w:rsidTr="00810FF8">
        <w:trPr>
          <w:trHeight w:val="1257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2017-2021 гг.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  <w:vMerge w:val="restart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( </w:t>
            </w:r>
            <w:proofErr w:type="spell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C969ED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3594,8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3594,8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E66" w:rsidRPr="006D5E97" w:rsidTr="00810FF8">
        <w:trPr>
          <w:trHeight w:val="380"/>
          <w:tblCellSpacing w:w="5" w:type="nil"/>
        </w:trPr>
        <w:tc>
          <w:tcPr>
            <w:tcW w:w="2732" w:type="dxa"/>
            <w:vMerge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C74E66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44026,1</w:t>
            </w:r>
          </w:p>
        </w:tc>
        <w:tc>
          <w:tcPr>
            <w:tcW w:w="850" w:type="dxa"/>
          </w:tcPr>
          <w:p w:rsidR="00C74E66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51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13127,1</w:t>
            </w:r>
          </w:p>
        </w:tc>
        <w:tc>
          <w:tcPr>
            <w:tcW w:w="850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8053</w:t>
            </w:r>
          </w:p>
        </w:tc>
        <w:tc>
          <w:tcPr>
            <w:tcW w:w="992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  <w:tc>
          <w:tcPr>
            <w:tcW w:w="851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</w:tr>
      <w:tr w:rsidR="00C969ED" w:rsidRPr="006D5E97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E66" w:rsidRPr="006D5E97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C74E66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47620,9</w:t>
            </w:r>
          </w:p>
        </w:tc>
        <w:tc>
          <w:tcPr>
            <w:tcW w:w="850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11492</w:t>
            </w:r>
          </w:p>
        </w:tc>
        <w:tc>
          <w:tcPr>
            <w:tcW w:w="851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16721,9</w:t>
            </w:r>
          </w:p>
        </w:tc>
        <w:tc>
          <w:tcPr>
            <w:tcW w:w="850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8053</w:t>
            </w:r>
          </w:p>
        </w:tc>
        <w:tc>
          <w:tcPr>
            <w:tcW w:w="992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  <w:tc>
          <w:tcPr>
            <w:tcW w:w="851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F455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453B">
              <w:rPr>
                <w:rFonts w:ascii="Times New Roman" w:hAnsi="Times New Roman" w:cs="Times New Roman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9D453B">
              <w:rPr>
                <w:rFonts w:ascii="Times New Roman" w:hAnsi="Times New Roman" w:cs="Times New Roman"/>
                <w:lang w:eastAsia="ru-RU"/>
              </w:rPr>
              <w:t>пожарной</w:t>
            </w:r>
            <w:proofErr w:type="gramEnd"/>
            <w:r w:rsidRPr="009D453B">
              <w:rPr>
                <w:rFonts w:ascii="Times New Roman" w:hAnsi="Times New Roman" w:cs="Times New Roman"/>
                <w:lang w:eastAsia="ru-RU"/>
              </w:rPr>
              <w:t xml:space="preserve"> и электробезопасности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969ED" w:rsidRPr="009D453B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100%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969ED" w:rsidRPr="00DA3C9D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C4EDD" w:rsidRPr="00EC4EDD" w:rsidRDefault="00EC4EDD" w:rsidP="00EC4ED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Паспорт подпрограммы «Профилактика безнадзорности и правонарушений среди несовершеннолетних» изложить в следующей редакции:</w:t>
      </w: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59"/>
        <w:gridCol w:w="2010"/>
        <w:gridCol w:w="959"/>
        <w:gridCol w:w="955"/>
        <w:gridCol w:w="955"/>
        <w:gridCol w:w="955"/>
        <w:gridCol w:w="956"/>
        <w:gridCol w:w="1032"/>
      </w:tblGrid>
      <w:tr w:rsidR="00C969ED" w:rsidRPr="00C969ED" w:rsidTr="00A041E3">
        <w:trPr>
          <w:trHeight w:val="347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69ED" w:rsidRPr="003C1966" w:rsidRDefault="00C969ED" w:rsidP="00C969ED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9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</w:p>
          <w:p w:rsidR="00C969ED" w:rsidRPr="00EF05BE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40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Подпрограммы 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96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муниципальной программы «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разования, молодежной политики,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физической культуры и спорта в Псковском районе на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</w:t>
            </w:r>
          </w:p>
          <w:p w:rsidR="00C969ED" w:rsidRPr="003E335A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C969ED" w:rsidRPr="00C969ED" w:rsidTr="00A041E3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C969ED" w:rsidRPr="00C969ED" w:rsidTr="00A041E3">
        <w:trPr>
          <w:trHeight w:val="58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деятельности комиссии по делам несовершеннолетних и защите их прав Псковского района.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Создание условий для организации отдыха, оздоровления, летней занятости несовершеннолетних на территории  Псковского района.</w:t>
            </w:r>
          </w:p>
        </w:tc>
      </w:tr>
      <w:tr w:rsidR="00C969ED" w:rsidRPr="00C969ED" w:rsidTr="00A041E3">
        <w:trPr>
          <w:trHeight w:val="1066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5. Охват детей в период летних школьных каникул в лагерях с дневным пребыванием 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 (в процентах от общего числа детей в возрасте от 6 до 18 лет)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%</w:t>
            </w:r>
          </w:p>
        </w:tc>
      </w:tr>
      <w:tr w:rsidR="00C969ED" w:rsidRPr="00C969ED" w:rsidTr="00A041E3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 мероприятия, входящие в состав подпрограммы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Образование и обеспечение деятельности комиссии по делам несовершеннолетних и защите их прав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отдыха, оздоровления, занятости несовершеннолетних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3. </w:t>
            </w:r>
            <w:proofErr w:type="gramStart"/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</w:t>
            </w:r>
          </w:p>
          <w:p w:rsidR="00D120B0" w:rsidRPr="00C969ED" w:rsidRDefault="00D120B0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4.Организация трудоустройства несовершеннолетних  граждан, находящихся в трудной жизненной ситуации, стоящих на учете в комиссии по делам несовершеннолетних»</w:t>
            </w: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r w:rsidR="00D120B0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ведомственных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целевых программ, входящих в состав программ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D1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C969ED" w:rsidRPr="00C969ED" w:rsidTr="00A041E3">
        <w:trPr>
          <w:trHeight w:val="541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D120B0">
            <w:pPr>
              <w:spacing w:after="0" w:line="240" w:lineRule="auto"/>
              <w:ind w:left="-250" w:firstLine="2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C076F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15486,6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5597,1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AC0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248</w:t>
            </w:r>
            <w:r w:rsidR="00AC07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2471</w:t>
            </w: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969ED" w:rsidRPr="00C969ED" w:rsidTr="00A041E3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C076F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16355,6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5666,1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C0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2684,5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2671</w:t>
            </w:r>
          </w:p>
        </w:tc>
      </w:tr>
      <w:tr w:rsidR="00C969ED" w:rsidRPr="00C969ED" w:rsidTr="00A041E3">
        <w:trPr>
          <w:trHeight w:val="1061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- 4 %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- 50 %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- 60 %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- 50 %</w:t>
            </w: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321F1" w:rsidRPr="000321F1" w:rsidRDefault="00A041E3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4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</w:t>
      </w:r>
      <w:r w:rsidR="000321F1" w:rsidRPr="0003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21F1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подпрограммы «Комплексные меры противодействия злоупотреблению наркотиков и их обороту» изложить в следующей редакции:</w:t>
      </w: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Pr="003C1966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</w:p>
    <w:p w:rsidR="00A041E3" w:rsidRPr="00A041E3" w:rsidRDefault="00A041E3" w:rsidP="00A041E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041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программы</w:t>
      </w:r>
      <w:r w:rsidRPr="00A041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«Комплексные меры противодействия злоупотреблению наркотиков и их незаконному обороту « м</w:t>
      </w:r>
      <w:r w:rsidRPr="00A041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униципальной программы «</w:t>
      </w:r>
      <w:r w:rsidRPr="00A041E3">
        <w:rPr>
          <w:rFonts w:ascii="Times New Roman" w:hAnsi="Times New Roman" w:cs="Times New Roman"/>
          <w:b/>
          <w:bCs/>
          <w:sz w:val="24"/>
          <w:szCs w:val="24"/>
        </w:rPr>
        <w:t>Развитие образования, молодежной политики, физической культуры и спорта в Псковском районе на 2017-2021 годы»</w:t>
      </w: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7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1841"/>
        <w:gridCol w:w="891"/>
        <w:gridCol w:w="745"/>
        <w:gridCol w:w="860"/>
        <w:gridCol w:w="915"/>
        <w:gridCol w:w="878"/>
        <w:gridCol w:w="805"/>
      </w:tblGrid>
      <w:tr w:rsidR="000321F1" w:rsidRPr="000321F1" w:rsidTr="00A041E3">
        <w:trPr>
          <w:trHeight w:val="117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0321F1" w:rsidRPr="000321F1" w:rsidTr="00A041E3">
        <w:trPr>
          <w:trHeight w:val="117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0321F1" w:rsidRPr="000321F1" w:rsidTr="00A041E3">
        <w:trPr>
          <w:trHeight w:val="88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0321F1" w:rsidRPr="000321F1" w:rsidTr="00A041E3">
        <w:trPr>
          <w:trHeight w:val="2053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0321F1" w:rsidRPr="000321F1" w:rsidTr="00A041E3">
        <w:trPr>
          <w:trHeight w:val="236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ед.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             области -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0321F1" w:rsidRPr="000321F1" w:rsidTr="00A041E3">
        <w:trPr>
          <w:trHeight w:val="1767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032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злоупотребления наркотическими средствами и психотропными веществами.</w:t>
            </w:r>
          </w:p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032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наркозависимых.</w:t>
            </w:r>
          </w:p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21F1" w:rsidRPr="000321F1" w:rsidTr="00A041E3">
        <w:trPr>
          <w:trHeight w:val="117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Перечень ведомственных целевых программ, входящих в состав программ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vMerge w:val="restart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9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4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60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1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7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0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vMerge/>
            <w:vAlign w:val="center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89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vMerge/>
            <w:vAlign w:val="center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vMerge/>
            <w:vAlign w:val="center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4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05" w:type="dxa"/>
            <w:shd w:val="clear" w:color="auto" w:fill="auto"/>
          </w:tcPr>
          <w:p w:rsidR="000321F1" w:rsidRPr="000321F1" w:rsidRDefault="00A041E3" w:rsidP="00A04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4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05" w:type="dxa"/>
            <w:shd w:val="clear" w:color="auto" w:fill="auto"/>
          </w:tcPr>
          <w:p w:rsidR="000321F1" w:rsidRPr="000321F1" w:rsidRDefault="00A041E3" w:rsidP="00A04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321F1" w:rsidRPr="000321F1" w:rsidTr="00A041E3">
        <w:trPr>
          <w:trHeight w:val="236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- 50 ед.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- 40 %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</w:tbl>
    <w:p w:rsidR="00C969ED" w:rsidRDefault="00C969ED" w:rsidP="00C969ED"/>
    <w:p w:rsidR="00576B90" w:rsidRPr="00576B90" w:rsidRDefault="00576B90" w:rsidP="00576B9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1.7. Паспорт подпрограммы «</w:t>
      </w:r>
      <w:r w:rsidRPr="00576B90">
        <w:rPr>
          <w:rFonts w:ascii="Times New Roman" w:hAnsi="Times New Roman" w:cs="Times New Roman"/>
          <w:bCs/>
          <w:sz w:val="28"/>
          <w:szCs w:val="28"/>
        </w:rPr>
        <w:t>Развитие дополнительного образования»</w:t>
      </w:r>
      <w:r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/>
    <w:p w:rsidR="00C969ED" w:rsidRDefault="00C969ED" w:rsidP="00C969ED"/>
    <w:p w:rsidR="003725BB" w:rsidRPr="009D453B" w:rsidRDefault="00576B90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</w:t>
      </w:r>
      <w:r w:rsidR="003725BB" w:rsidRPr="00576B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подпрограммы «Развитие дополнительного образования»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992"/>
        <w:gridCol w:w="851"/>
        <w:gridCol w:w="850"/>
        <w:gridCol w:w="851"/>
        <w:gridCol w:w="850"/>
        <w:gridCol w:w="707"/>
      </w:tblGrid>
      <w:tr w:rsidR="003725BB" w:rsidRPr="009D453B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дополнительного  образования</w:t>
            </w:r>
          </w:p>
        </w:tc>
      </w:tr>
      <w:tr w:rsidR="003725BB" w:rsidRPr="009D453B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</w:rPr>
              <w:t>Обеспечение доступности  услуг дополнительного         образования детей.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5BB" w:rsidRPr="009D453B" w:rsidTr="00E82803">
        <w:trPr>
          <w:trHeight w:val="4116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овершенствование и реализация дополнительных общеобразовательных программ  в сфере культуры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и реализация дополнительных общеобразовательных программ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сфере физической культуры и спорта»</w:t>
            </w:r>
          </w:p>
          <w:p w:rsidR="003725BB" w:rsidRPr="009D453B" w:rsidRDefault="003725BB" w:rsidP="007E7D3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</w:t>
            </w:r>
          </w:p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</w:t>
            </w: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660" w:type="dxa"/>
            <w:gridSpan w:val="7"/>
          </w:tcPr>
          <w:p w:rsidR="000A31BF" w:rsidRPr="009D453B" w:rsidRDefault="003725BB" w:rsidP="000A31BF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Основное мероприя</w:t>
            </w:r>
            <w:r w:rsidR="000A31BF">
              <w:rPr>
                <w:rFonts w:ascii="Times New Roman" w:hAnsi="Times New Roman" w:cs="Times New Roman"/>
                <w:sz w:val="24"/>
                <w:szCs w:val="24"/>
              </w:rPr>
              <w:t>тие «Дополнительное образование»</w:t>
            </w:r>
          </w:p>
          <w:p w:rsidR="003725BB" w:rsidRPr="009D453B" w:rsidRDefault="003725BB" w:rsidP="007E7D31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гг.</w:t>
            </w: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1BF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0A31BF" w:rsidRPr="000A31BF" w:rsidRDefault="002B2570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21769,9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4070,9</w:t>
            </w:r>
          </w:p>
        </w:tc>
        <w:tc>
          <w:tcPr>
            <w:tcW w:w="850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4571</w:t>
            </w:r>
          </w:p>
        </w:tc>
        <w:tc>
          <w:tcPr>
            <w:tcW w:w="851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4376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4376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4376</w:t>
            </w:r>
          </w:p>
        </w:tc>
      </w:tr>
      <w:tr w:rsidR="000A31BF" w:rsidRPr="00DA3C9D" w:rsidTr="00E82803">
        <w:trPr>
          <w:trHeight w:val="38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992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68038</w:t>
            </w:r>
          </w:p>
        </w:tc>
        <w:tc>
          <w:tcPr>
            <w:tcW w:w="851" w:type="dxa"/>
          </w:tcPr>
          <w:p w:rsidR="000A31BF" w:rsidRPr="000A31BF" w:rsidRDefault="000A31BF" w:rsidP="000A3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850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14811</w:t>
            </w:r>
          </w:p>
        </w:tc>
        <w:tc>
          <w:tcPr>
            <w:tcW w:w="851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12044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12044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12044</w:t>
            </w:r>
          </w:p>
        </w:tc>
      </w:tr>
      <w:tr w:rsidR="000A31BF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0A31BF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91457,9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21465,9</w:t>
            </w:r>
          </w:p>
        </w:tc>
        <w:tc>
          <w:tcPr>
            <w:tcW w:w="850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19682</w:t>
            </w:r>
          </w:p>
        </w:tc>
        <w:tc>
          <w:tcPr>
            <w:tcW w:w="851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16770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16770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16770</w:t>
            </w:r>
          </w:p>
        </w:tc>
      </w:tr>
      <w:tr w:rsidR="000A31BF" w:rsidRPr="00DA3C9D" w:rsidTr="00E82803">
        <w:trPr>
          <w:trHeight w:val="4415"/>
          <w:tblCellSpacing w:w="5" w:type="nil"/>
        </w:trPr>
        <w:tc>
          <w:tcPr>
            <w:tcW w:w="31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0A31BF" w:rsidRPr="009D453B" w:rsidRDefault="000A31BF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- 74%</w:t>
            </w:r>
          </w:p>
          <w:p w:rsidR="000A31BF" w:rsidRPr="009D453B" w:rsidRDefault="000A31BF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  <w:p w:rsidR="000A31BF" w:rsidRPr="009D453B" w:rsidRDefault="000A31BF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9%</w:t>
            </w:r>
          </w:p>
          <w:p w:rsidR="000A31BF" w:rsidRPr="009D453B" w:rsidRDefault="000A31BF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7,5 %</w:t>
            </w:r>
          </w:p>
        </w:tc>
      </w:tr>
    </w:tbl>
    <w:p w:rsidR="003725BB" w:rsidRPr="00DF563D" w:rsidRDefault="003725BB" w:rsidP="003725BB">
      <w:pPr>
        <w:spacing w:after="0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DA3D1B" w:rsidRPr="00DA3D1B" w:rsidRDefault="00DA3D1B" w:rsidP="00DA3D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D1B">
        <w:rPr>
          <w:rFonts w:ascii="Times New Roman" w:hAnsi="Times New Roman" w:cs="Times New Roman"/>
          <w:sz w:val="28"/>
          <w:szCs w:val="28"/>
        </w:rPr>
        <w:t>1.8.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</w:t>
      </w:r>
      <w:r w:rsidRPr="00DA3D1B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молодежной политики»</w:t>
      </w:r>
      <w:r w:rsidRPr="00DA3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A3D1B" w:rsidRDefault="00DA3D1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6. 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физической культуры, спорта и молодежной политики»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43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851"/>
        <w:gridCol w:w="850"/>
        <w:gridCol w:w="707"/>
        <w:gridCol w:w="852"/>
        <w:gridCol w:w="709"/>
        <w:gridCol w:w="748"/>
      </w:tblGrid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молодежной политики, формирование духовного, физического интеллектуального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творческого развития молодежи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воспитания.</w:t>
            </w:r>
          </w:p>
          <w:p w:rsidR="003725BB" w:rsidRPr="009D453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1.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соревнованиях,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общем объеме спортивных сооружений,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276" w:type="dxa"/>
            <w:gridSpan w:val="7"/>
          </w:tcPr>
          <w:p w:rsidR="00DA3D1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</w:t>
            </w:r>
            <w:r w:rsidR="00DA3D1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«Патриотическое воспитание»</w:t>
            </w:r>
          </w:p>
          <w:p w:rsidR="00DA3D1B" w:rsidRDefault="00DA3D1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«Молодежь»»</w:t>
            </w:r>
            <w:r w:rsidR="003725B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«Развитие физической культуры и спорта»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2017-2021 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2020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48" w:type="dxa"/>
          </w:tcPr>
          <w:p w:rsidR="003725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7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7C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850" w:type="dxa"/>
          </w:tcPr>
          <w:p w:rsidR="00DA3D1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7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852" w:type="dxa"/>
          </w:tcPr>
          <w:p w:rsidR="00F57CBB" w:rsidRPr="00DA3D1B" w:rsidRDefault="00F57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57CBB" w:rsidRPr="00DA3D1B" w:rsidRDefault="00F57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F57CBB" w:rsidRPr="00DA3D1B" w:rsidRDefault="00F57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CBB" w:rsidRPr="009D453B" w:rsidTr="00F57CBB">
        <w:trPr>
          <w:trHeight w:val="38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851" w:type="dxa"/>
          </w:tcPr>
          <w:p w:rsidR="00F57CBB" w:rsidRPr="00DA3D1B" w:rsidRDefault="002B2570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22614,2</w:t>
            </w:r>
          </w:p>
        </w:tc>
        <w:tc>
          <w:tcPr>
            <w:tcW w:w="850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2544,1</w:t>
            </w:r>
          </w:p>
        </w:tc>
        <w:tc>
          <w:tcPr>
            <w:tcW w:w="707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5152,1</w:t>
            </w:r>
          </w:p>
        </w:tc>
        <w:tc>
          <w:tcPr>
            <w:tcW w:w="852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6272</w:t>
            </w:r>
          </w:p>
        </w:tc>
        <w:tc>
          <w:tcPr>
            <w:tcW w:w="709" w:type="dxa"/>
          </w:tcPr>
          <w:p w:rsidR="00F57CBB" w:rsidRPr="00DA3D1B" w:rsidRDefault="002B2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</w:t>
            </w:r>
          </w:p>
        </w:tc>
        <w:tc>
          <w:tcPr>
            <w:tcW w:w="748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5764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51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7C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851" w:type="dxa"/>
          </w:tcPr>
          <w:p w:rsidR="00F57CBB" w:rsidRPr="00DA3D1B" w:rsidRDefault="002B2570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23054,2</w:t>
            </w:r>
          </w:p>
        </w:tc>
        <w:tc>
          <w:tcPr>
            <w:tcW w:w="850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2774,1</w:t>
            </w:r>
          </w:p>
        </w:tc>
        <w:tc>
          <w:tcPr>
            <w:tcW w:w="707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5362,1</w:t>
            </w:r>
          </w:p>
        </w:tc>
        <w:tc>
          <w:tcPr>
            <w:tcW w:w="852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6272</w:t>
            </w:r>
          </w:p>
        </w:tc>
        <w:tc>
          <w:tcPr>
            <w:tcW w:w="709" w:type="dxa"/>
          </w:tcPr>
          <w:p w:rsidR="00151F1B" w:rsidRPr="00DA3D1B" w:rsidRDefault="00151F1B" w:rsidP="00151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</w:t>
            </w:r>
          </w:p>
        </w:tc>
        <w:tc>
          <w:tcPr>
            <w:tcW w:w="748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5764</w:t>
            </w:r>
          </w:p>
        </w:tc>
      </w:tr>
      <w:tr w:rsidR="003725BB" w:rsidRPr="009D453B" w:rsidTr="00F57CBB">
        <w:trPr>
          <w:trHeight w:val="5019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151F1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725BB">
              <w:rPr>
                <w:rFonts w:ascii="Times New Roman" w:hAnsi="Times New Roman" w:cs="Times New Roman"/>
                <w:sz w:val="24"/>
                <w:szCs w:val="24"/>
              </w:rPr>
              <w:t xml:space="preserve">  16 %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1,4%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70%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соревнованиях- 20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6. Уровень фактической обеспеченности спортивными залами в Псковском районе от нормативной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-60%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объеме спортивных сооружений  15 %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1.9. </w:t>
      </w:r>
      <w:r w:rsidR="00E55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3 Прогнозная (справочная) оценка ресурсного обеспечения реализации муниципальной программы за счет всех источников финансирования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3D1B" w:rsidRDefault="00DA3D1B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DA3D1B" w:rsidSect="001C2C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3</w:t>
      </w: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880"/>
        <w:gridCol w:w="2740"/>
        <w:gridCol w:w="2100"/>
        <w:gridCol w:w="1960"/>
        <w:gridCol w:w="1160"/>
        <w:gridCol w:w="1200"/>
        <w:gridCol w:w="1180"/>
        <w:gridCol w:w="1200"/>
        <w:gridCol w:w="1160"/>
        <w:gridCol w:w="1320"/>
      </w:tblGrid>
      <w:tr w:rsidR="005649E9" w:rsidRPr="005649E9" w:rsidTr="005649E9">
        <w:trPr>
          <w:trHeight w:val="106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5649E9" w:rsidRPr="005649E9" w:rsidTr="005649E9">
        <w:trPr>
          <w:trHeight w:val="7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5649E9" w:rsidRPr="005649E9" w:rsidTr="005649E9">
        <w:trPr>
          <w:trHeight w:val="43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(руб.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годы</w:t>
            </w:r>
          </w:p>
        </w:tc>
      </w:tr>
      <w:tr w:rsidR="005649E9" w:rsidRPr="005649E9" w:rsidTr="005649E9">
        <w:trPr>
          <w:trHeight w:val="82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5649E9" w:rsidRPr="005649E9" w:rsidTr="005649E9">
        <w:trPr>
          <w:trHeight w:val="289"/>
        </w:trPr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333 808,5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1 555 081,7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203 417,3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953 894,3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435 996,4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333 808,5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1 555 081,7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203 417,3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953 894,3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435 996,4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1 376 343,1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912 603,0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64 760,0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300 199,1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1 376 343,1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192 557,0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912 603,0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64 760,0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300 199,1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65 531,0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312 997,3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65 530,0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312 971,3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65 531,0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312 997,3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65 530,0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312 971,3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освоившими образовательные программы дошкольного образования в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 , осуществляющих образовательную деятельность»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57 965,0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275 326,0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57 965,0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275 326,0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57 965,0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275 326,0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57 965,0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275 326,0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89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223 277,0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1 060 873,8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599 631,7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64 259,0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297 701,1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223 277,0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1 060 873,8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599 631,7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64 259,0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297 701,1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232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61 996,0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267 988,5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61 996,0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267 988,5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61 996,0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267 988,5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61 996,0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267 988,5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образовательных учреждениях»»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88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526 164,1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526 164,1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526 164,1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526 164,1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32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89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5649E9" w:rsidRPr="005649E9" w:rsidTr="005649E9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C6CAA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950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950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C6CAA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950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950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6CAA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9C6CAA" w:rsidP="009C6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  <w:r w:rsidR="005649E9"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9C6CAA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47 620,9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47 620,9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01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47 620,9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47 620,9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5649E9" w:rsidRPr="005649E9" w:rsidTr="005649E9">
        <w:trPr>
          <w:trHeight w:val="127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</w:tr>
      <w:tr w:rsidR="005649E9" w:rsidRPr="005649E9" w:rsidTr="005649E9">
        <w:trPr>
          <w:trHeight w:val="123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16 355,6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15 486,6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16 355,6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15 486,6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14 228,6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14 228,6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трудоустрайства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несовергеннолетних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32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спортивных и культурно-массовых мероприятий, направленных на вовлечение детей и взрослых в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систематические занятия физической культурой и спортом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88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социальной рекламы (баннеры, буклеты, плакаты).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5649E9" w:rsidRPr="005649E9" w:rsidTr="005649E9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психотропные вещества без назначения врача.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91 457,9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34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91 457,9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91 457,9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91 457,9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23 054,2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23 054,2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патриотическому </w:t>
            </w: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воспитанию»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«Молодежь»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5649E9" w:rsidRPr="005649E9" w:rsidTr="005649E9">
        <w:trPr>
          <w:trHeight w:val="100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17 184,4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17 184,4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64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5649E9" w:rsidRPr="005649E9" w:rsidTr="005649E9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49E9" w:rsidRPr="005649E9" w:rsidRDefault="005649E9" w:rsidP="00564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CA7B66" w:rsidRDefault="00CA7B66" w:rsidP="00CA7B66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A7B66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1.10.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622EB0" w:rsidRDefault="00BC5B3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BC5B3E" w:rsidRPr="00BC5B3E" w:rsidRDefault="00BC5B3E" w:rsidP="00BC5B3E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3780" w:type="dxa"/>
        <w:tblInd w:w="93" w:type="dxa"/>
        <w:tblLook w:val="04A0" w:firstRow="1" w:lastRow="0" w:firstColumn="1" w:lastColumn="0" w:noHBand="0" w:noVBand="1"/>
      </w:tblPr>
      <w:tblGrid>
        <w:gridCol w:w="817"/>
        <w:gridCol w:w="3196"/>
        <w:gridCol w:w="2638"/>
        <w:gridCol w:w="1188"/>
        <w:gridCol w:w="1188"/>
        <w:gridCol w:w="1188"/>
        <w:gridCol w:w="1188"/>
        <w:gridCol w:w="1188"/>
        <w:gridCol w:w="1189"/>
      </w:tblGrid>
      <w:tr w:rsidR="00DB5BD0" w:rsidRPr="00DB5BD0" w:rsidTr="00DB5BD0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DB5BD0" w:rsidRPr="00DB5BD0" w:rsidTr="00DB5BD0">
        <w:trPr>
          <w:trHeight w:val="454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B5BD0" w:rsidRPr="00DB5BD0" w:rsidTr="00DB5BD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B5BD0" w:rsidRPr="00DB5BD0" w:rsidTr="00DB5BD0">
        <w:trPr>
          <w:trHeight w:val="14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435 996,6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435 996,6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64 760,0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300 199,3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64 760,0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300 199,3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DB5BD0" w:rsidRPr="00DB5BD0" w:rsidTr="00DB5BD0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297 701,3</w:t>
            </w:r>
          </w:p>
        </w:tc>
      </w:tr>
      <w:tr w:rsidR="00DB5BD0" w:rsidRPr="00DB5BD0" w:rsidTr="00DB5BD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61 996,0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267 988,7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DB5BD0" w:rsidRPr="00DB5BD0" w:rsidTr="00DB5BD0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DB5BD0" w:rsidRPr="00DB5BD0" w:rsidTr="00DB5BD0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DB5BD0" w:rsidRPr="00DB5BD0" w:rsidTr="00DB5BD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DB5BD0" w:rsidRPr="00DB5BD0" w:rsidTr="00DB5BD0">
        <w:trPr>
          <w:trHeight w:val="17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B5BD0" w:rsidRPr="00DB5BD0" w:rsidTr="00DB5BD0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DB5BD0" w:rsidRPr="00DB5BD0" w:rsidTr="00DB5BD0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DB5BD0" w:rsidRPr="00DB5BD0" w:rsidTr="00DB5BD0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44 026,1</w:t>
            </w:r>
          </w:p>
        </w:tc>
      </w:tr>
      <w:tr w:rsidR="00DB5BD0" w:rsidRPr="00DB5BD0" w:rsidTr="00DB5BD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DB5BD0" w:rsidRPr="00DB5BD0" w:rsidTr="00DB5BD0">
        <w:trPr>
          <w:trHeight w:val="2603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DB5BD0" w:rsidRPr="00DB5BD0" w:rsidTr="00DB5BD0">
        <w:trPr>
          <w:trHeight w:val="6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DB5BD0" w:rsidRPr="00DB5BD0" w:rsidTr="00DB5BD0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869,0</w:t>
            </w:r>
          </w:p>
        </w:tc>
      </w:tr>
      <w:tr w:rsidR="00DB5BD0" w:rsidRPr="00DB5BD0" w:rsidTr="00DB5BD0">
        <w:trPr>
          <w:trHeight w:val="115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B5BD0" w:rsidRPr="00DB5BD0" w:rsidTr="00DB5BD0">
        <w:trPr>
          <w:trHeight w:val="2265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31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B5BD0" w:rsidRPr="00DB5BD0" w:rsidTr="00DB5BD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B5BD0" w:rsidRPr="00DB5BD0" w:rsidTr="00DB5BD0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B5BD0" w:rsidRPr="00DB5BD0" w:rsidTr="00DB5BD0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1.4.1.5.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DB5BD0" w:rsidRPr="00DB5BD0" w:rsidTr="00DB5BD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</w:tr>
      <w:tr w:rsidR="00DB5BD0" w:rsidRPr="00DB5BD0" w:rsidTr="00DB5BD0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ресоциализации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1.4.4.1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DB5BD0" w:rsidRPr="00DB5BD0" w:rsidTr="00DB5BD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DB5BD0" w:rsidRPr="00DB5BD0" w:rsidTr="00DB5BD0">
        <w:trPr>
          <w:trHeight w:val="255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68 038,0</w:t>
            </w:r>
          </w:p>
        </w:tc>
      </w:tr>
      <w:tr w:rsidR="00DB5BD0" w:rsidRPr="00DB5BD0" w:rsidTr="00DB5BD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«Молодежь»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DB5BD0" w:rsidRPr="00DB5BD0" w:rsidTr="00DB5BD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16 556,5</w:t>
            </w:r>
          </w:p>
        </w:tc>
      </w:tr>
      <w:tr w:rsidR="00DB5BD0" w:rsidRPr="00DB5BD0" w:rsidTr="00DB5BD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DB5BD0" w:rsidRPr="00DB5BD0" w:rsidTr="00DB5BD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Софинансированое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районных и областных спортивных мероприятий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DB5BD0" w:rsidRPr="00DB5BD0" w:rsidTr="00DB5BD0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Мероприяте</w:t>
            </w:r>
            <w:proofErr w:type="spellEnd"/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5BD0" w:rsidRPr="00DB5BD0" w:rsidRDefault="00DB5BD0" w:rsidP="00DB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</w:tbl>
    <w:p w:rsidR="00BC5B3E" w:rsidRPr="00BC5B3E" w:rsidRDefault="00BC5B3E" w:rsidP="00DB5BD0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E7D31" w:rsidRDefault="007E7D31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21F1" w:rsidRPr="000321F1" w:rsidRDefault="00304F78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1.11.</w:t>
      </w:r>
      <w:r w:rsidR="000321F1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Приложение № 5 «Перечень мероприятий основных мероприятий муниципальной программы» изложить в следующей редакции:</w:t>
      </w:r>
    </w:p>
    <w:p w:rsidR="00075F16" w:rsidRDefault="00075F16" w:rsidP="00075F16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C5B3E">
        <w:rPr>
          <w:rFonts w:ascii="Times New Roman" w:hAnsi="Times New Roman" w:cs="Times New Roman"/>
          <w:b/>
          <w:bCs/>
          <w:sz w:val="28"/>
          <w:szCs w:val="28"/>
        </w:rPr>
        <w:t>Приложение № 5</w:t>
      </w: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4687" w:type="dxa"/>
        <w:tblInd w:w="93" w:type="dxa"/>
        <w:tblLook w:val="04A0" w:firstRow="1" w:lastRow="0" w:firstColumn="1" w:lastColumn="0" w:noHBand="0" w:noVBand="1"/>
      </w:tblPr>
      <w:tblGrid>
        <w:gridCol w:w="1046"/>
        <w:gridCol w:w="1056"/>
        <w:gridCol w:w="2899"/>
        <w:gridCol w:w="1055"/>
        <w:gridCol w:w="2221"/>
        <w:gridCol w:w="1223"/>
        <w:gridCol w:w="1037"/>
        <w:gridCol w:w="1037"/>
        <w:gridCol w:w="1037"/>
        <w:gridCol w:w="1037"/>
        <w:gridCol w:w="1039"/>
      </w:tblGrid>
      <w:tr w:rsidR="0018049B" w:rsidRPr="0018049B" w:rsidTr="00166A70">
        <w:trPr>
          <w:trHeight w:val="302"/>
        </w:trPr>
        <w:tc>
          <w:tcPr>
            <w:tcW w:w="146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МЕРОПРИЯТИЙ ОСНОВНЫХ МЕРОПРИЯТИЙ МУНИЦИПАЛЬНОЙ ПРОГРАММЫ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8049B" w:rsidRPr="0018049B" w:rsidTr="0018049B">
        <w:trPr>
          <w:trHeight w:val="179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18049B" w:rsidRPr="0018049B" w:rsidTr="00166A70">
        <w:trPr>
          <w:trHeight w:val="334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</w:tr>
      <w:tr w:rsidR="0018049B" w:rsidRPr="0018049B" w:rsidTr="00166A70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8049B" w:rsidRPr="0018049B" w:rsidTr="00166A70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8049B" w:rsidRPr="0018049B" w:rsidTr="00166A70">
        <w:trPr>
          <w:trHeight w:val="539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8049B" w:rsidRPr="0018049B" w:rsidTr="00166A70">
        <w:trPr>
          <w:trHeight w:val="334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18049B" w:rsidRPr="0018049B" w:rsidTr="00166A70">
        <w:trPr>
          <w:trHeight w:val="488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565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r w:rsidR="00BC5B3E"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82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82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1.2.6.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05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514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334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66A70" w:rsidRPr="0018049B" w:rsidTr="00166A70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166A70" w:rsidRPr="0018049B" w:rsidTr="00166A70">
        <w:trPr>
          <w:trHeight w:val="128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70" w:rsidRPr="0018049B" w:rsidRDefault="00166A70" w:rsidP="00166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18049B" w:rsidRPr="0018049B" w:rsidTr="00166A70">
        <w:trPr>
          <w:trHeight w:val="565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8049B" w:rsidRPr="0018049B" w:rsidTr="00166A70">
        <w:trPr>
          <w:trHeight w:val="488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8049B" w:rsidRPr="0018049B" w:rsidTr="00166A70">
        <w:trPr>
          <w:trHeight w:val="49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18049B" w:rsidRPr="0018049B" w:rsidTr="00166A70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18049B" w:rsidRPr="0018049B" w:rsidTr="00166A70">
        <w:trPr>
          <w:trHeight w:val="205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187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66A70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  <w:r w:rsidR="0018049B"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18049B" w:rsidRPr="0018049B" w:rsidTr="00166A70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192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18049B" w:rsidRPr="0018049B" w:rsidTr="00166A70">
        <w:trPr>
          <w:trHeight w:val="1028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18049B" w:rsidRPr="0018049B" w:rsidTr="00166A70">
        <w:trPr>
          <w:trHeight w:val="254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8049B" w:rsidRPr="0018049B" w:rsidTr="00166A70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8049B" w:rsidRPr="0018049B" w:rsidTr="00166A70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18049B" w:rsidRPr="0018049B" w:rsidTr="00166A70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121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121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8049B" w:rsidRPr="0018049B" w:rsidTr="00166A70">
        <w:trPr>
          <w:trHeight w:val="514"/>
        </w:trPr>
        <w:tc>
          <w:tcPr>
            <w:tcW w:w="146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4.4. 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18049B" w:rsidRPr="0018049B" w:rsidTr="00166A70">
        <w:trPr>
          <w:trHeight w:val="331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4.4.1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8049B" w:rsidRPr="0018049B" w:rsidTr="00166A70">
        <w:trPr>
          <w:trHeight w:val="252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4.4.2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8049B" w:rsidRPr="0018049B" w:rsidTr="00166A70">
        <w:trPr>
          <w:trHeight w:val="166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8049B" w:rsidRPr="0018049B" w:rsidTr="00166A70">
        <w:trPr>
          <w:trHeight w:val="248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культуры»</w:t>
            </w:r>
          </w:p>
        </w:tc>
      </w:tr>
      <w:tr w:rsidR="0018049B" w:rsidRPr="0018049B" w:rsidTr="00166A70">
        <w:trPr>
          <w:trHeight w:val="488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18049B" w:rsidRPr="0018049B" w:rsidTr="00166A70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18049B" w:rsidRPr="0018049B" w:rsidTr="00166A70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18049B" w:rsidRPr="0018049B" w:rsidTr="00166A70">
        <w:trPr>
          <w:trHeight w:val="565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18049B" w:rsidRPr="0018049B" w:rsidTr="00166A70">
        <w:trPr>
          <w:trHeight w:val="231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«Молодежь»</w:t>
            </w:r>
          </w:p>
        </w:tc>
      </w:tr>
      <w:tr w:rsidR="0018049B" w:rsidRPr="0018049B" w:rsidTr="00166A70">
        <w:trPr>
          <w:trHeight w:val="231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049B" w:rsidRPr="0018049B" w:rsidTr="00166A70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18049B" w:rsidRPr="0018049B" w:rsidTr="00166A70">
        <w:trPr>
          <w:trHeight w:val="128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49B" w:rsidRPr="0018049B" w:rsidRDefault="0018049B" w:rsidP="00180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4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E01" w:rsidRDefault="009F1025">
      <w:pPr>
        <w:rPr>
          <w:rFonts w:asciiTheme="minorHAnsi" w:eastAsiaTheme="minorEastAsia" w:hAnsiTheme="minorHAnsi" w:cs="Times New Roman"/>
          <w:lang w:eastAsia="ru-RU"/>
        </w:rPr>
        <w:sectPr w:rsidR="00D27E01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Theme="minorHAnsi" w:eastAsiaTheme="minorEastAsia" w:hAnsiTheme="minorHAnsi" w:cs="Times New Roman"/>
          <w:lang w:eastAsia="ru-RU"/>
        </w:rPr>
        <w:br w:type="page"/>
      </w:r>
    </w:p>
    <w:p w:rsidR="00CA7B66" w:rsidRPr="00CA7B66" w:rsidRDefault="00CA7B66" w:rsidP="00CA7B66">
      <w:pPr>
        <w:rPr>
          <w:rFonts w:asciiTheme="minorHAnsi" w:eastAsiaTheme="minorEastAsia" w:hAnsiTheme="minorHAnsi" w:cs="Times New Roman"/>
          <w:lang w:eastAsia="ru-RU"/>
        </w:rPr>
      </w:pPr>
    </w:p>
    <w:p w:rsidR="009F1025" w:rsidRPr="009F1025" w:rsidRDefault="00D27E01" w:rsidP="00D27E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1025"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Опубликовать   настоящее   постановление   на   официальном   сайте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«Псковский район».</w:t>
      </w:r>
    </w:p>
    <w:p w:rsidR="009F1025" w:rsidRPr="009F1025" w:rsidRDefault="009F1025" w:rsidP="00D27E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3. Контроль  за  исполнением  настоящего  постановления  возложить 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Главы Администрации Псковского района Л.Ж. Григорьеву.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Глава Псковского района                                                  В.Н. </w:t>
      </w:r>
      <w:proofErr w:type="spellStart"/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Лавренов</w:t>
      </w:r>
      <w:proofErr w:type="spellEnd"/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3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75F16"/>
    <w:rsid w:val="000A31BF"/>
    <w:rsid w:val="001135E9"/>
    <w:rsid w:val="001233E1"/>
    <w:rsid w:val="00134E9C"/>
    <w:rsid w:val="001371AB"/>
    <w:rsid w:val="00151F1B"/>
    <w:rsid w:val="001532D3"/>
    <w:rsid w:val="00166A70"/>
    <w:rsid w:val="00177F80"/>
    <w:rsid w:val="0018049B"/>
    <w:rsid w:val="001C2C46"/>
    <w:rsid w:val="002B2570"/>
    <w:rsid w:val="002D4F5C"/>
    <w:rsid w:val="00304F78"/>
    <w:rsid w:val="00334537"/>
    <w:rsid w:val="003725BB"/>
    <w:rsid w:val="004A0A0E"/>
    <w:rsid w:val="00542438"/>
    <w:rsid w:val="005620D4"/>
    <w:rsid w:val="005649E9"/>
    <w:rsid w:val="00576B90"/>
    <w:rsid w:val="00594111"/>
    <w:rsid w:val="005B67E7"/>
    <w:rsid w:val="006176BB"/>
    <w:rsid w:val="00622EB0"/>
    <w:rsid w:val="006874DF"/>
    <w:rsid w:val="00693775"/>
    <w:rsid w:val="00713A4F"/>
    <w:rsid w:val="007B19E1"/>
    <w:rsid w:val="007B74A2"/>
    <w:rsid w:val="007E7D31"/>
    <w:rsid w:val="00810FF8"/>
    <w:rsid w:val="008C0643"/>
    <w:rsid w:val="00924E43"/>
    <w:rsid w:val="00950E9C"/>
    <w:rsid w:val="009777A4"/>
    <w:rsid w:val="009C6CAA"/>
    <w:rsid w:val="009F1025"/>
    <w:rsid w:val="00A041E3"/>
    <w:rsid w:val="00A2565E"/>
    <w:rsid w:val="00A86D0E"/>
    <w:rsid w:val="00AC076F"/>
    <w:rsid w:val="00BA5388"/>
    <w:rsid w:val="00BA70F6"/>
    <w:rsid w:val="00BB427F"/>
    <w:rsid w:val="00BB5BB3"/>
    <w:rsid w:val="00BC5B3E"/>
    <w:rsid w:val="00C51C58"/>
    <w:rsid w:val="00C74E66"/>
    <w:rsid w:val="00C969ED"/>
    <w:rsid w:val="00CA7B66"/>
    <w:rsid w:val="00CB659C"/>
    <w:rsid w:val="00D120B0"/>
    <w:rsid w:val="00D27E01"/>
    <w:rsid w:val="00DA3D1B"/>
    <w:rsid w:val="00DB5BD0"/>
    <w:rsid w:val="00E170E0"/>
    <w:rsid w:val="00E55CBA"/>
    <w:rsid w:val="00E63F62"/>
    <w:rsid w:val="00E82803"/>
    <w:rsid w:val="00EC1BF4"/>
    <w:rsid w:val="00EC22AB"/>
    <w:rsid w:val="00EC4EDD"/>
    <w:rsid w:val="00F464B4"/>
    <w:rsid w:val="00F57CBB"/>
    <w:rsid w:val="00F957B4"/>
    <w:rsid w:val="00FA1D56"/>
    <w:rsid w:val="00FE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FFBAC-0730-4A95-8091-845013EE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81</Pages>
  <Words>16788</Words>
  <Characters>95698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34</cp:revision>
  <cp:lastPrinted>2018-04-11T11:38:00Z</cp:lastPrinted>
  <dcterms:created xsi:type="dcterms:W3CDTF">2018-02-22T08:01:00Z</dcterms:created>
  <dcterms:modified xsi:type="dcterms:W3CDTF">2020-11-19T12:50:00Z</dcterms:modified>
</cp:coreProperties>
</file>